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185B" w14:textId="77777777" w:rsidR="0050492D" w:rsidRPr="0050492D" w:rsidRDefault="0050492D" w:rsidP="0050492D">
      <w:pPr>
        <w:spacing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Beste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Steentijddag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-bezoeker,</w:t>
      </w:r>
    </w:p>
    <w:p w14:paraId="1DCC3FEA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De Sint is weer vertrokken en dan kondigt de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Steentijddag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zich aan: de 33ste keer! We zien ernaar uit elkaar na de COVID-pandemie weer in het echt te zien op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zaterdag 4 februari 2023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. We streven ernaar het als vanouds een informatieve, gezellige en vertrouwde dag te laten zijn. Er is geen mogelijkheid om de dag digitaal bij te wonen. Komt allen!</w:t>
      </w:r>
    </w:p>
    <w:p w14:paraId="3FBCBA37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Mede dankzij de vele reacties op onze </w:t>
      </w:r>
      <w:r w:rsidRPr="0050492D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nl-NL"/>
        </w:rPr>
        <w:t xml:space="preserve">Call </w:t>
      </w:r>
      <w:proofErr w:type="spellStart"/>
      <w:r w:rsidRPr="0050492D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nl-NL"/>
        </w:rPr>
        <w:t>for</w:t>
      </w:r>
      <w:proofErr w:type="spellEnd"/>
      <w:r w:rsidRPr="0050492D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nl-NL"/>
        </w:rPr>
        <w:t xml:space="preserve"> Papers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is het wederom gelukt om een gevarieerde dag samen te stellen met bijdragen over interessant onderzoek uit diverse perioden en met verschillende thema’s.</w:t>
      </w:r>
    </w:p>
    <w:p w14:paraId="4640B163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Het voorlopige programma vindt u onderaan deze tekst. De samenvattingen van de lezingen zijn te raadplegen op: </w:t>
      </w:r>
      <w:hyperlink r:id="rId5" w:tgtFrame="_blank" w:history="1">
        <w:r w:rsidRPr="0050492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nl-NL"/>
          </w:rPr>
          <w:t>https://www.rmo.nl/onderzoek/steentijddag/steentijddag-2023/</w:t>
        </w:r>
      </w:hyperlink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.</w:t>
      </w:r>
    </w:p>
    <w:p w14:paraId="3AE201E6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De dag zal wederom worden gehouden in het 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begin"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instrText xml:space="preserve"> HYPERLINK "https://www.universiteitleiden.nl/locaties/lipsius" \l "tab-1" \t "_blank" </w:instrTex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separate"/>
      </w:r>
      <w:r w:rsidRPr="0050492D">
        <w:rPr>
          <w:rFonts w:ascii="Helvetica" w:eastAsia="Times New Roman" w:hAnsi="Helvetica" w:cs="Times New Roman"/>
          <w:color w:val="0000FF"/>
          <w:sz w:val="21"/>
          <w:szCs w:val="21"/>
          <w:u w:val="single"/>
          <w:lang w:eastAsia="nl-NL"/>
        </w:rPr>
        <w:t>Lipsiusgebouw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end"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 van de Universiteit,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Cleveringaplaats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1 te Leiden. De inschrijving vindt plaats van 10.30–11.00 uur in de centrale hal. De borrel na afloop is in het Rijksmuseum van Oudheden, Rapenburg 28.</w:t>
      </w:r>
    </w:p>
    <w:p w14:paraId="0B6FB3B8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We zullen de lunch gebruiken in het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Lipsiusgebouw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. Tijdens de lunch kunnen vondsten worden getoond en kunnen boeken en tijdschriften worden verkocht en gekocht. Net als voorgaande jaren kunt u ook posters ophangen (A0-formaat of kleiner). </w:t>
      </w:r>
    </w:p>
    <w:p w14:paraId="574E412E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De kosten voor deelname, inclusief lunch en borrel, bedragen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25 euro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. Het aanmeldsysteem is gewijzigd, maar u kunt nog steeds via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iDEAL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betalen. Surf naar </w:t>
      </w:r>
      <w:hyperlink r:id="rId6" w:tgtFrame="_blank" w:history="1">
        <w:r w:rsidRPr="0050492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nl-NL"/>
          </w:rPr>
          <w:t>https://steentijdarcheologie.nl</w:t>
        </w:r>
      </w:hyperlink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om u aan te melden. Uw betaling dient uiterlijk op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25 januari 2023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 binnen te zijn. Indien u na deze </w:t>
      </w:r>
      <w:proofErr w:type="gram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datum</w:t>
      </w:r>
      <w:proofErr w:type="gram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aangeeft niet te kunnen komen, kunnen wij de aanmelding helaas niet meer ongedaan maken. Er kan wel iemand anders in uw plaats komen.</w:t>
      </w:r>
    </w:p>
    <w:p w14:paraId="70276969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Indien u zich later of aan de zaal aanmeldt en betaalt, is er voor u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geen lunch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beschikbaar.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Wij verzoeken u om, als u aan de zaal betaalt, gepast te betalen.</w:t>
      </w:r>
    </w:p>
    <w:p w14:paraId="3303C9F8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Wij hopen u (ook) dit jaar te mogen verwelkomen.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Met vriendelijke groet namens de Stichting Steentijdarcheologie,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 xml:space="preserve">Luc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Amkreutz</w:t>
      </w:r>
      <w:proofErr w:type="spellEnd"/>
    </w:p>
    <w:p w14:paraId="33680D6E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N.B. op de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Steentijddag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kunt u ook een punt verdienen voor uw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actorregistratie.</w:t>
      </w:r>
    </w:p>
    <w:p w14:paraId="39D802BD" w14:textId="77777777" w:rsidR="0050492D" w:rsidRPr="0050492D" w:rsidRDefault="0050492D" w:rsidP="0050492D">
      <w:pPr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</w:p>
    <w:p w14:paraId="2EEDD4F8" w14:textId="77777777" w:rsidR="0050492D" w:rsidRPr="0050492D" w:rsidRDefault="0050492D" w:rsidP="0050492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Voorlopig programma voor de 33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vertAlign w:val="superscript"/>
          <w:lang w:eastAsia="nl-NL"/>
        </w:rPr>
        <w:t>e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 </w:t>
      </w:r>
      <w:proofErr w:type="spellStart"/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Steentijddag</w:t>
      </w:r>
      <w:proofErr w:type="spellEnd"/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 xml:space="preserve"> op zaterdag 4 februari 2023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Leiden, 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begin"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instrText xml:space="preserve"> HYPERLINK "https://www.universiteitleiden.nl/locaties/lipsius" \l "tab-1" \t "_blank" </w:instrTex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separate"/>
      </w:r>
      <w:r w:rsidRPr="0050492D">
        <w:rPr>
          <w:rFonts w:ascii="Helvetica" w:eastAsia="Times New Roman" w:hAnsi="Helvetica" w:cs="Times New Roman"/>
          <w:color w:val="0000FF"/>
          <w:sz w:val="21"/>
          <w:szCs w:val="21"/>
          <w:u w:val="single"/>
          <w:lang w:eastAsia="nl-NL"/>
        </w:rPr>
        <w:t>Lipsiusgebouw</w:t>
      </w:r>
      <w:proofErr w:type="spellEnd"/>
      <w:r w:rsidRPr="0050492D">
        <w:rPr>
          <w:rFonts w:ascii="Helvetica" w:eastAsia="Times New Roman" w:hAnsi="Helvetica" w:cs="Times New Roman"/>
          <w:color w:val="0000FF"/>
          <w:sz w:val="21"/>
          <w:szCs w:val="21"/>
          <w:u w:val="single"/>
          <w:lang w:eastAsia="nl-NL"/>
        </w:rPr>
        <w:t xml:space="preserve"> Universiteit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fldChar w:fldCharType="end"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,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Cleveringaplaats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1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10.30 – 11.00 Ontvangst, inschrijving, koffie en thee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11.00 – 11.30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Jan Boom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Oud-Paleolithicum in Nederland. Presentatie van vermoedelijke artefacten uit Pleistocene grindafzettingen van de Maas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11.30 – 12.00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Hans Huisman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, Hans Peeters,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Özge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Demirci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, Rian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Lenting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en Hester Kamstra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 xml:space="preserve">Kuilen en nesten.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Mesolithische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haarden op de zandgronden en hoe we dat weten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12.00-12.30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Steentijdberichten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lastRenderedPageBreak/>
        <w:t>Judith van der Leije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, Edwin Blom,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Cristian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van der Linde en Ivo van Wijk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Steentijd op de oevers, onderzoek van twee laat-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mesolithische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en vroeg-neolithische vindplaatsen binnen het toekomstige tracé van de A15 – deel 2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Boekennieuws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: </w:t>
      </w:r>
    </w:p>
    <w:p w14:paraId="750FEC6E" w14:textId="77777777" w:rsidR="0050492D" w:rsidRPr="0050492D" w:rsidRDefault="0050492D" w:rsidP="0050492D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Gerrit Dusseldorp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 en Yannick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Raczynski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-Henk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De eerste mensen van de Lage Landen</w:t>
      </w:r>
    </w:p>
    <w:p w14:paraId="7EEE3CF5" w14:textId="77777777" w:rsidR="0050492D" w:rsidRPr="0050492D" w:rsidRDefault="0050492D" w:rsidP="0050492D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Frans de Vries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Valsheid in gesteente - de aanhoudende onderschatting van meestervervalser Ad Wouters</w:t>
      </w:r>
    </w:p>
    <w:p w14:paraId="14A56CBB" w14:textId="77777777" w:rsidR="0050492D" w:rsidRPr="0050492D" w:rsidRDefault="0050492D" w:rsidP="0050492D">
      <w:pPr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12.45 – 14.00 LUNCH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Tevens is het mogelijk publicaties te kopen en te verkopen en elkaar vondsten te tonen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14.00 – 14.30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Welmoed Out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Fytolietenanalyse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en de steentijd in Nederland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14.30 – 15.00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 xml:space="preserve">Geeske </w:t>
      </w:r>
      <w:proofErr w:type="spellStart"/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Langejans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, Alessandro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Aleo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en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Annelou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van Gijn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Doggerland’s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laat-paleolithische en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mesolithische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harpoen-spitsen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15.05 – 15.30 THEEPAUZE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15.30 – 16.00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 xml:space="preserve">Leo </w:t>
      </w:r>
      <w:proofErr w:type="spellStart"/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Verhart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Een Nederlandse archeoloog en de Bretonse steentijd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16.00 – 16.30 </w:t>
      </w:r>
      <w:r w:rsidRPr="0050492D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nl-NL"/>
        </w:rPr>
        <w:t>Ivo van Wijk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 en Luc </w:t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Amkreutz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Elsloo, het oudste grafveld van Nederland opnieuw onderzocht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  <w:t>16.30 – 17.30 BORREL</w:t>
      </w: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br/>
      </w:r>
      <w:proofErr w:type="spellStart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Borrel</w:t>
      </w:r>
      <w:proofErr w:type="spellEnd"/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 xml:space="preserve"> in het Rijksmuseum van Oudheden</w:t>
      </w:r>
    </w:p>
    <w:p w14:paraId="294900CD" w14:textId="77777777" w:rsidR="0050492D" w:rsidRPr="0050492D" w:rsidRDefault="0050492D" w:rsidP="0050492D">
      <w:pPr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</w:p>
    <w:p w14:paraId="70B07B28" w14:textId="77777777" w:rsidR="0050492D" w:rsidRPr="0050492D" w:rsidRDefault="0050492D" w:rsidP="0050492D">
      <w:pPr>
        <w:spacing w:before="100" w:beforeAutospacing="1" w:afterAutospacing="1"/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</w:pPr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Zie </w:t>
      </w:r>
      <w:hyperlink r:id="rId7" w:tgtFrame="_blank" w:history="1">
        <w:r w:rsidRPr="0050492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nl-NL"/>
          </w:rPr>
          <w:t>https://www.rmo.nl/onderzoek/steentijddag/steentijddag-2023/</w:t>
        </w:r>
      </w:hyperlink>
      <w:r w:rsidRPr="0050492D">
        <w:rPr>
          <w:rFonts w:ascii="Helvetica" w:eastAsia="Times New Roman" w:hAnsi="Helvetica" w:cs="Times New Roman"/>
          <w:color w:val="000000"/>
          <w:sz w:val="21"/>
          <w:szCs w:val="21"/>
          <w:lang w:eastAsia="nl-NL"/>
        </w:rPr>
        <w:t> voor uitgebreide informatie en abstracts</w:t>
      </w:r>
    </w:p>
    <w:p w14:paraId="03FAE6BC" w14:textId="77777777" w:rsidR="0050492D" w:rsidRDefault="0050492D"/>
    <w:sectPr w:rsidR="0050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608"/>
    <w:multiLevelType w:val="multilevel"/>
    <w:tmpl w:val="1AA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8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2D"/>
    <w:rsid w:val="005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81EF0"/>
  <w15:chartTrackingRefBased/>
  <w15:docId w15:val="{35985F97-E40C-EE41-B39E-920D4C9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049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50492D"/>
  </w:style>
  <w:style w:type="character" w:styleId="Hyperlink">
    <w:name w:val="Hyperlink"/>
    <w:basedOn w:val="Standaardalinea-lettertype"/>
    <w:uiPriority w:val="99"/>
    <w:semiHidden/>
    <w:unhideWhenUsed/>
    <w:rsid w:val="00504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189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mo.nl/onderzoek/steentijddag/steentijddag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entijdarcheologie.nl/" TargetMode="External"/><Relationship Id="rId5" Type="http://schemas.openxmlformats.org/officeDocument/2006/relationships/hyperlink" Target="https://www.rmo.nl/onderzoek/steentijddag/steentijddag-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Flos</dc:creator>
  <cp:keywords/>
  <dc:description/>
  <cp:lastModifiedBy>Paul Flos</cp:lastModifiedBy>
  <cp:revision>1</cp:revision>
  <dcterms:created xsi:type="dcterms:W3CDTF">2023-01-06T08:11:00Z</dcterms:created>
  <dcterms:modified xsi:type="dcterms:W3CDTF">2023-01-06T08:12:00Z</dcterms:modified>
</cp:coreProperties>
</file>